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7743D" w:rsidRDefault="0096003E">
      <w:pPr>
        <w:jc w:val="center"/>
        <w:rPr>
          <w:b/>
        </w:rPr>
      </w:pPr>
      <w:r>
        <w:rPr>
          <w:b/>
        </w:rPr>
        <w:t>PTARMIGAN LADIES GOLF ASSOCIATION</w:t>
      </w:r>
    </w:p>
    <w:p w14:paraId="00000002" w14:textId="77777777" w:rsidR="0047743D" w:rsidRDefault="0096003E">
      <w:pPr>
        <w:jc w:val="center"/>
        <w:rPr>
          <w:b/>
        </w:rPr>
      </w:pPr>
      <w:r>
        <w:rPr>
          <w:b/>
        </w:rPr>
        <w:t>GENERAL RULES AND POLICIES</w:t>
      </w:r>
    </w:p>
    <w:p w14:paraId="00000003" w14:textId="77777777" w:rsidR="0047743D" w:rsidRDefault="0047743D">
      <w:pPr>
        <w:rPr>
          <w:b/>
        </w:rPr>
      </w:pPr>
    </w:p>
    <w:p w14:paraId="00000004" w14:textId="77777777" w:rsidR="0047743D" w:rsidRDefault="0096003E">
      <w:pPr>
        <w:numPr>
          <w:ilvl w:val="0"/>
          <w:numId w:val="2"/>
        </w:numPr>
      </w:pPr>
      <w:r>
        <w:t xml:space="preserve">All scheduled weekly events and major tournaments must be played according to the United States Golf Association (USGA). Rules, except when local rules govern otherwise. Members must </w:t>
      </w:r>
      <w:r>
        <w:t>familiarize themselves with USGA Rules, Local Rules, and the conditions under which competition is to be played. Breaking of ties will be determined by the Pro Shop. The handicap limit will be governed by Colorado Golf Association (CGA) Rules.</w:t>
      </w:r>
    </w:p>
    <w:p w14:paraId="00000005" w14:textId="77777777" w:rsidR="0047743D" w:rsidRDefault="0047743D"/>
    <w:p w14:paraId="00000006" w14:textId="77777777" w:rsidR="0047743D" w:rsidRDefault="0096003E">
      <w:pPr>
        <w:numPr>
          <w:ilvl w:val="0"/>
          <w:numId w:val="2"/>
        </w:numPr>
      </w:pPr>
      <w:r>
        <w:t xml:space="preserve">Ladies' Day will be on Wednesdays and players must call the Pro Shop or sign up on </w:t>
      </w:r>
      <w:proofErr w:type="spellStart"/>
      <w:r>
        <w:t>ForeTees</w:t>
      </w:r>
      <w:proofErr w:type="spellEnd"/>
      <w:r>
        <w:t xml:space="preserve"> to be put on the tee sheet, preferably the day before but no later than 30 minutes before scheduled starting time. Each member playing on Wednesday will be charged the designated amount per round on their club statement and this money will go for each Wednesday’s game of the day, whether playing nine holes, eighteen holes, or both. The designated amount will be determined by the Board. Players will be paired by the computer pairing program or a card draw; Wednesday games are run by the Pro Shop. Te</w:t>
      </w:r>
      <w:r>
        <w:t xml:space="preserve">e times will be made available by the Pro Shop on Saturday and Sunday mornings. Weekend play is not eligible for the game of the </w:t>
      </w:r>
      <w:proofErr w:type="gramStart"/>
      <w:r>
        <w:t>day, but</w:t>
      </w:r>
      <w:proofErr w:type="gramEnd"/>
      <w:r>
        <w:t xml:space="preserve"> is eligible for year-end awards for the Ringer Board awards. Weekend players can run their own game.</w:t>
      </w:r>
    </w:p>
    <w:p w14:paraId="00000007" w14:textId="77777777" w:rsidR="0047743D" w:rsidRDefault="0047743D"/>
    <w:p w14:paraId="00000008" w14:textId="77777777" w:rsidR="0047743D" w:rsidRDefault="0096003E">
      <w:pPr>
        <w:numPr>
          <w:ilvl w:val="0"/>
          <w:numId w:val="2"/>
        </w:numPr>
      </w:pPr>
      <w:r>
        <w:t>The Ptarmigan Ladies Golf Club Championship will be scheduled and run by the Pro Shop each year. The Ptarmigan Ladies Club Champion will be the low gross winner over the field.</w:t>
      </w:r>
    </w:p>
    <w:p w14:paraId="00000009" w14:textId="77777777" w:rsidR="0047743D" w:rsidRDefault="0047743D"/>
    <w:p w14:paraId="0000000A" w14:textId="77777777" w:rsidR="0047743D" w:rsidRDefault="0096003E">
      <w:pPr>
        <w:numPr>
          <w:ilvl w:val="0"/>
          <w:numId w:val="2"/>
        </w:numPr>
      </w:pPr>
      <w:r>
        <w:t>All tournaments shall be self-funded except for small incidental expenses. If there is a budget overrun, payment from the year’s budget must be approved by the Executive Board.</w:t>
      </w:r>
    </w:p>
    <w:p w14:paraId="0000000B" w14:textId="77777777" w:rsidR="0047743D" w:rsidRDefault="0047743D"/>
    <w:p w14:paraId="0000000C" w14:textId="77777777" w:rsidR="0047743D" w:rsidRDefault="0096003E">
      <w:pPr>
        <w:numPr>
          <w:ilvl w:val="0"/>
          <w:numId w:val="2"/>
        </w:numPr>
      </w:pPr>
      <w:r>
        <w:t>For all Tournament play, please arrive at least 30 minutes before scheduled starting times. Call the Pro Shop if you will be late or unable to participate in the scheduled tournaments.</w:t>
      </w:r>
    </w:p>
    <w:p w14:paraId="0000000D" w14:textId="77777777" w:rsidR="0047743D" w:rsidRDefault="0047743D"/>
    <w:p w14:paraId="0000000E" w14:textId="77777777" w:rsidR="0047743D" w:rsidRDefault="0096003E">
      <w:pPr>
        <w:numPr>
          <w:ilvl w:val="0"/>
          <w:numId w:val="2"/>
        </w:numPr>
      </w:pPr>
      <w:r>
        <w:t xml:space="preserve">Upon completion of each scheduled event, each scorecard must be marked correctly, signed, attested, dated, and turned </w:t>
      </w:r>
      <w:proofErr w:type="gramStart"/>
      <w:r>
        <w:t>in to</w:t>
      </w:r>
      <w:proofErr w:type="gramEnd"/>
      <w:r>
        <w:t xml:space="preserve"> the Pro Shop</w:t>
      </w:r>
      <w:r>
        <w:rPr>
          <w:color w:val="FF0000"/>
        </w:rPr>
        <w:t xml:space="preserve">. </w:t>
      </w:r>
      <w:r>
        <w:t>The scorecard should contain the following:</w:t>
      </w:r>
    </w:p>
    <w:p w14:paraId="0000000F" w14:textId="77777777" w:rsidR="0047743D" w:rsidRDefault="0096003E">
      <w:pPr>
        <w:numPr>
          <w:ilvl w:val="1"/>
          <w:numId w:val="2"/>
        </w:numPr>
      </w:pPr>
      <w:r>
        <w:t>First and last names of players</w:t>
      </w:r>
    </w:p>
    <w:p w14:paraId="00000010" w14:textId="77777777" w:rsidR="0047743D" w:rsidRDefault="0096003E">
      <w:pPr>
        <w:numPr>
          <w:ilvl w:val="1"/>
          <w:numId w:val="2"/>
        </w:numPr>
      </w:pPr>
      <w:r>
        <w:t>Score per hole with putts listed only on the last Wednesday of each month or on the day designated for putting.</w:t>
      </w:r>
    </w:p>
    <w:p w14:paraId="00000011" w14:textId="77777777" w:rsidR="0047743D" w:rsidRDefault="0096003E">
      <w:pPr>
        <w:numPr>
          <w:ilvl w:val="1"/>
          <w:numId w:val="2"/>
        </w:numPr>
      </w:pPr>
      <w:r>
        <w:t>Gross score and net score (after handicap deduction)</w:t>
      </w:r>
    </w:p>
    <w:p w14:paraId="00000012" w14:textId="77777777" w:rsidR="0047743D" w:rsidRDefault="0096003E">
      <w:pPr>
        <w:numPr>
          <w:ilvl w:val="1"/>
          <w:numId w:val="2"/>
        </w:numPr>
      </w:pPr>
      <w:r>
        <w:t>Game of the day score</w:t>
      </w:r>
    </w:p>
    <w:p w14:paraId="00000013" w14:textId="77777777" w:rsidR="0047743D" w:rsidRDefault="0047743D"/>
    <w:p w14:paraId="00000014" w14:textId="77777777" w:rsidR="0047743D" w:rsidRDefault="0096003E">
      <w:pPr>
        <w:numPr>
          <w:ilvl w:val="0"/>
          <w:numId w:val="2"/>
        </w:numPr>
      </w:pPr>
      <w:r>
        <w:t xml:space="preserve">The Pro Shop will post all Ladies’ Day, tournament scores, and Weekend PLGA Social Play Scores. This will not be the responsibility of the individual player. Each player must turn her tournament scorecards into the Pro Shop. Handicaps will not be changed during multiple days of a tournament. Members are highly encouraged to post all scores from rounds outside of PLGA events, Ladies’ Day, and Weekend Social Play Tee Times. This will assure a more accurate handicap. Handicap discrepancies will be assessed by </w:t>
      </w:r>
      <w:r>
        <w:t xml:space="preserve">the Handicap Chair, </w:t>
      </w:r>
      <w:r>
        <w:lastRenderedPageBreak/>
        <w:t>or her committee after due warning has been given. This may result in a member’s handicap being reduced by one or more strokes.</w:t>
      </w:r>
    </w:p>
    <w:p w14:paraId="00000015" w14:textId="77777777" w:rsidR="0047743D" w:rsidRDefault="0047743D"/>
    <w:p w14:paraId="00000016" w14:textId="77777777" w:rsidR="0047743D" w:rsidRDefault="0096003E">
      <w:pPr>
        <w:numPr>
          <w:ilvl w:val="0"/>
          <w:numId w:val="2"/>
        </w:numPr>
      </w:pPr>
      <w:r>
        <w:t>New members who already have an established handicap at another course may transfer their GHIN handicap to Ptarmigan Country Club. All golfers must have an established GHIN handicap to compete for prizes in all scheduled competitions.</w:t>
      </w:r>
    </w:p>
    <w:p w14:paraId="00000017" w14:textId="77777777" w:rsidR="0047743D" w:rsidRDefault="0047743D"/>
    <w:p w14:paraId="00000018" w14:textId="77777777" w:rsidR="0047743D" w:rsidRDefault="0096003E">
      <w:pPr>
        <w:numPr>
          <w:ilvl w:val="0"/>
          <w:numId w:val="2"/>
        </w:numPr>
      </w:pPr>
      <w:r>
        <w:t xml:space="preserve">A record of putts on each hole will be kept on a designated Wednesday for those playing nine holes or eighteen holes. The winner of low putts for each of the five months of regular play will then have a putt-off to determine the overall winner for the year. There will be two winners per month, one member playing 18 holes and one member from the evening </w:t>
      </w:r>
      <w:proofErr w:type="gramStart"/>
      <w:r>
        <w:t>9 hole</w:t>
      </w:r>
      <w:proofErr w:type="gramEnd"/>
      <w:r>
        <w:t xml:space="preserve"> session. All monthly winners will be announced on the first Wednesday of the following month. On the other regular play days, putts may be given if the putt is within the distance of the shaft (from the bottom of the grip to where the shaft meets the club head). Upon reaching your maximum strokes, you may pick up except if it is a designated Wednesday and you want to be eligible for the putting contest. During tournaments, all holes are played </w:t>
      </w:r>
      <w:proofErr w:type="gramStart"/>
      <w:r>
        <w:t>completely</w:t>
      </w:r>
      <w:proofErr w:type="gramEnd"/>
      <w:r>
        <w:t xml:space="preserve"> and no putts are given.</w:t>
      </w:r>
    </w:p>
    <w:p w14:paraId="00000019" w14:textId="77777777" w:rsidR="0047743D" w:rsidRDefault="0047743D"/>
    <w:p w14:paraId="0000001A" w14:textId="77777777" w:rsidR="0047743D" w:rsidRDefault="0096003E">
      <w:pPr>
        <w:numPr>
          <w:ilvl w:val="0"/>
          <w:numId w:val="2"/>
        </w:numPr>
      </w:pPr>
      <w:r>
        <w:t>Sign up for all tournaments with the Pro Shop by the posted deadline. All entrants may only sign themselves up for tournaments. To cancel, advise the Pro Shop two days in advance. Entry fees are non-refundable except for in the case of an emergency unless the cancellation is made 48 hours or more prior to the event. Ladies deciding not to play on the day of the event, for any reason, must call the Pro Shop to cancel. No late entrants will be accepted unless approved by the Pro Shop.</w:t>
      </w:r>
    </w:p>
    <w:p w14:paraId="0000001B" w14:textId="77777777" w:rsidR="0047743D" w:rsidRDefault="0047743D"/>
    <w:p w14:paraId="0000001C" w14:textId="77777777" w:rsidR="0047743D" w:rsidRDefault="0096003E">
      <w:pPr>
        <w:numPr>
          <w:ilvl w:val="0"/>
          <w:numId w:val="2"/>
        </w:numPr>
      </w:pPr>
      <w:r>
        <w:t xml:space="preserve">Closest-to-the-Pin competition is held every Wednesday on each Par 3 hole. To compete, the player will pay the designated amount per hole in the Pro Shop prior to play. If no one’s tee shot makes the green that day of the event, the funds will be carried over to the following week. The designated amount will be determined by a vote of the members who participate in the group(s) who have the Closest-to-the-Pin contest as a regular part of Wednesday play. </w:t>
      </w:r>
    </w:p>
    <w:p w14:paraId="0000001D" w14:textId="77777777" w:rsidR="0047743D" w:rsidRDefault="0047743D"/>
    <w:p w14:paraId="0000001E" w14:textId="77777777" w:rsidR="0047743D" w:rsidRDefault="0096003E">
      <w:pPr>
        <w:numPr>
          <w:ilvl w:val="0"/>
          <w:numId w:val="2"/>
        </w:numPr>
      </w:pPr>
      <w:r>
        <w:t xml:space="preserve">Questions as to rules and procedures of scheduled events must be given to the Pro Shop in ample time for a decision to be reached. </w:t>
      </w:r>
      <w:r>
        <w:t>Decisions will be made promptly following the event and such decisions shall be deemed final. Should a question on rules in a particular situation rise during an event, circle the hole on which the question arose and have the Pro Shop render a decision following the round of play, avoiding possible misinterpretation of the rules by fellow members of your group and possible disqualification. In case of doubt, play a provisional ball, holing out both balls on that hole on which the question has arisen.</w:t>
      </w:r>
    </w:p>
    <w:p w14:paraId="0000001F" w14:textId="77777777" w:rsidR="0047743D" w:rsidRDefault="0047743D"/>
    <w:p w14:paraId="00000020" w14:textId="77777777" w:rsidR="0047743D" w:rsidRDefault="0096003E">
      <w:pPr>
        <w:numPr>
          <w:ilvl w:val="0"/>
          <w:numId w:val="2"/>
        </w:numPr>
      </w:pPr>
      <w:r>
        <w:t xml:space="preserve">Special annual awards and recognition will be presented at the annual meeting. The awards given may include any or </w:t>
      </w:r>
      <w:proofErr w:type="gramStart"/>
      <w:r>
        <w:t>all of</w:t>
      </w:r>
      <w:proofErr w:type="gramEnd"/>
      <w:r>
        <w:t xml:space="preserve"> the following, as well as any additional awards deemed necessary by the Executive Board.</w:t>
      </w:r>
    </w:p>
    <w:p w14:paraId="00000021" w14:textId="77777777" w:rsidR="0047743D" w:rsidRDefault="0047743D"/>
    <w:p w14:paraId="00000022" w14:textId="77777777" w:rsidR="0047743D" w:rsidRDefault="0096003E">
      <w:pPr>
        <w:numPr>
          <w:ilvl w:val="1"/>
          <w:numId w:val="2"/>
        </w:numPr>
      </w:pPr>
      <w:r>
        <w:rPr>
          <w:u w:val="single"/>
        </w:rPr>
        <w:lastRenderedPageBreak/>
        <w:t>RINGER BOARD AWARDS:</w:t>
      </w:r>
      <w:r>
        <w:t xml:space="preserve"> </w:t>
      </w:r>
    </w:p>
    <w:p w14:paraId="00000023" w14:textId="77777777" w:rsidR="0047743D" w:rsidRDefault="0047743D">
      <w:pPr>
        <w:rPr>
          <w:u w:val="single"/>
        </w:rPr>
      </w:pPr>
    </w:p>
    <w:p w14:paraId="00000024" w14:textId="77777777" w:rsidR="0047743D" w:rsidRDefault="0096003E">
      <w:pPr>
        <w:ind w:left="720"/>
      </w:pPr>
      <w:r>
        <w:rPr>
          <w:u w:val="single"/>
        </w:rPr>
        <w:t>Birdie Buster Award:</w:t>
      </w:r>
      <w:r>
        <w:t xml:space="preserve"> The member with the most birdies per season in both </w:t>
      </w:r>
      <w:proofErr w:type="gramStart"/>
      <w:r>
        <w:t>18 and 9 hole</w:t>
      </w:r>
      <w:proofErr w:type="gramEnd"/>
      <w:r>
        <w:t xml:space="preserve"> play.</w:t>
      </w:r>
    </w:p>
    <w:p w14:paraId="00000025" w14:textId="77777777" w:rsidR="0047743D" w:rsidRDefault="0096003E">
      <w:pPr>
        <w:ind w:firstLine="720"/>
      </w:pPr>
      <w:r>
        <w:rPr>
          <w:u w:val="single"/>
        </w:rPr>
        <w:t>Par Award:</w:t>
      </w:r>
      <w:r>
        <w:t xml:space="preserve"> Any member making pars on all 18 holes for the season will be recognized.</w:t>
      </w:r>
    </w:p>
    <w:p w14:paraId="00000026" w14:textId="77777777" w:rsidR="0047743D" w:rsidRDefault="0096003E">
      <w:pPr>
        <w:ind w:firstLine="720"/>
      </w:pPr>
      <w:r>
        <w:rPr>
          <w:u w:val="single"/>
        </w:rPr>
        <w:t>Chip-In Award:</w:t>
      </w:r>
      <w:r>
        <w:t xml:space="preserve"> The players having the most Chip-Ins during all Ladies’ Day events.</w:t>
      </w:r>
    </w:p>
    <w:p w14:paraId="00000027" w14:textId="77777777" w:rsidR="0047743D" w:rsidRDefault="0096003E">
      <w:pPr>
        <w:ind w:left="720"/>
      </w:pPr>
      <w:r>
        <w:rPr>
          <w:u w:val="single"/>
        </w:rPr>
        <w:t>Eagle Award:</w:t>
      </w:r>
      <w:r>
        <w:t xml:space="preserve"> A player receiving an eagle during Ladies' Day will be recognized.</w:t>
      </w:r>
    </w:p>
    <w:p w14:paraId="00000028" w14:textId="77777777" w:rsidR="0047743D" w:rsidRDefault="0096003E">
      <w:pPr>
        <w:ind w:left="720"/>
      </w:pPr>
      <w:r>
        <w:rPr>
          <w:u w:val="single"/>
        </w:rPr>
        <w:t>Special Recognition:</w:t>
      </w:r>
      <w:r>
        <w:t xml:space="preserve"> Shall be given to any member playing 18 holes breaking 100, 90, or 80, and 50 or 40 for those playing 9 holes, for the first time ever at Ptarmigan Country Club on any Ladies’ Day.</w:t>
      </w:r>
    </w:p>
    <w:p w14:paraId="00000029" w14:textId="77777777" w:rsidR="0047743D" w:rsidRDefault="0096003E">
      <w:pPr>
        <w:ind w:left="720"/>
      </w:pPr>
      <w:r>
        <w:rPr>
          <w:u w:val="single"/>
        </w:rPr>
        <w:t>Ringer Tournament Award:</w:t>
      </w:r>
      <w:r>
        <w:t xml:space="preserve"> From the first play event in May to the final one in September, the most improved players for both 9 and 18 will be awarded. Minimum of ten Ladies Day Events (18 or 9 hole) must be played.</w:t>
      </w:r>
    </w:p>
    <w:p w14:paraId="0000002A" w14:textId="77777777" w:rsidR="0047743D" w:rsidRDefault="0047743D"/>
    <w:p w14:paraId="0000002B" w14:textId="77777777" w:rsidR="0047743D" w:rsidRDefault="0096003E">
      <w:pPr>
        <w:numPr>
          <w:ilvl w:val="1"/>
          <w:numId w:val="2"/>
        </w:numPr>
      </w:pPr>
      <w:r>
        <w:rPr>
          <w:u w:val="single"/>
        </w:rPr>
        <w:t>OTHER AWARDS:</w:t>
      </w:r>
    </w:p>
    <w:p w14:paraId="0000002C" w14:textId="77777777" w:rsidR="0047743D" w:rsidRDefault="0047743D">
      <w:pPr>
        <w:ind w:firstLine="720"/>
      </w:pPr>
    </w:p>
    <w:p w14:paraId="0000002D" w14:textId="77777777" w:rsidR="0047743D" w:rsidRDefault="0096003E">
      <w:pPr>
        <w:ind w:left="720"/>
      </w:pPr>
      <w:r>
        <w:rPr>
          <w:u w:val="single"/>
        </w:rPr>
        <w:t>Most Improved Award:</w:t>
      </w:r>
      <w:r>
        <w:t xml:space="preserve"> The season’s most improved players in 18-hole and </w:t>
      </w:r>
      <w:proofErr w:type="gramStart"/>
      <w:r>
        <w:t>9 hole</w:t>
      </w:r>
      <w:proofErr w:type="gramEnd"/>
      <w:r>
        <w:t xml:space="preserve"> competitions by handicap. A minimum of ten Ladies Club Events must be played and scores posted.</w:t>
      </w:r>
    </w:p>
    <w:p w14:paraId="0000002E" w14:textId="77777777" w:rsidR="0047743D" w:rsidRDefault="0096003E">
      <w:pPr>
        <w:ind w:left="720"/>
      </w:pPr>
      <w:r>
        <w:rPr>
          <w:u w:val="single"/>
        </w:rPr>
        <w:t>Low Putts Award:</w:t>
      </w:r>
      <w:r>
        <w:t xml:space="preserve"> Two players, one selected from those playing 18 holes and one from the </w:t>
      </w:r>
      <w:proofErr w:type="gramStart"/>
      <w:r>
        <w:t>evening  9</w:t>
      </w:r>
      <w:proofErr w:type="gramEnd"/>
      <w:r>
        <w:t xml:space="preserve"> hole session, will be awarded low putts each month during the regular season on the selected day. The monthly winners will have a putt-off at the end of the season to determine the overall low putts winner.</w:t>
      </w:r>
    </w:p>
    <w:p w14:paraId="0000002F" w14:textId="77777777" w:rsidR="0047743D" w:rsidRDefault="0096003E">
      <w:pPr>
        <w:ind w:left="720"/>
      </w:pPr>
      <w:r>
        <w:rPr>
          <w:u w:val="single"/>
        </w:rPr>
        <w:t>Sportswoman of the Year:</w:t>
      </w:r>
      <w:r>
        <w:t xml:space="preserve"> The Sportswoman of the Year is a member of PLGA who promotes the game of golf, demonstrates a strong knowledge of golf rules and etiquette, and is a joy to play with. (See Bylaws, Article VIII)</w:t>
      </w:r>
    </w:p>
    <w:p w14:paraId="00000030" w14:textId="77777777" w:rsidR="0047743D" w:rsidRDefault="0096003E">
      <w:pPr>
        <w:ind w:left="720"/>
      </w:pPr>
      <w:r>
        <w:rPr>
          <w:u w:val="single"/>
        </w:rPr>
        <w:t>Player of the Year:</w:t>
      </w:r>
      <w:r>
        <w:t xml:space="preserve"> Player of the Year is the PLGA member who participates in the most events that are open to all members, including Wednesday Ladies’ Day, PLGA tournaments, match play, membership meetings, Kick Off and End of Season Banquets. In the event of a tie, all members with the most event participation will share the </w:t>
      </w:r>
      <w:proofErr w:type="gramStart"/>
      <w:r>
        <w:t>title</w:t>
      </w:r>
      <w:proofErr w:type="gramEnd"/>
      <w:r>
        <w:t xml:space="preserve"> and both receive recognition.</w:t>
      </w:r>
    </w:p>
    <w:p w14:paraId="00000031" w14:textId="77777777" w:rsidR="0047743D" w:rsidRDefault="0096003E">
      <w:pPr>
        <w:ind w:left="720"/>
      </w:pPr>
      <w:r>
        <w:rPr>
          <w:u w:val="single"/>
        </w:rPr>
        <w:t>9 and 18 Hole Low Gross Round Awards:</w:t>
      </w:r>
      <w:r>
        <w:t xml:space="preserve"> Two players, one selected from those playing 18 holes and one from those playing 9 holes in the evening, will be awarded overall Low Gross Round, players will be determined from weekly Ladies' Day scorecards.</w:t>
      </w:r>
    </w:p>
    <w:p w14:paraId="00000032" w14:textId="77777777" w:rsidR="0047743D" w:rsidRDefault="0047743D"/>
    <w:p w14:paraId="00000033" w14:textId="77777777" w:rsidR="0047743D" w:rsidRDefault="0096003E">
      <w:pPr>
        <w:numPr>
          <w:ilvl w:val="0"/>
          <w:numId w:val="2"/>
        </w:numPr>
      </w:pPr>
      <w:r>
        <w:t xml:space="preserve">All PLGA members will automatically be in the Hole in One Club. When a Hole </w:t>
      </w:r>
      <w:proofErr w:type="gramStart"/>
      <w:r>
        <w:t>In</w:t>
      </w:r>
      <w:proofErr w:type="gramEnd"/>
      <w:r>
        <w:t xml:space="preserve"> One is made, within the established guidelines listed below, each PLGA member will </w:t>
      </w:r>
      <w:proofErr w:type="gramStart"/>
      <w:r>
        <w:t>be assessed</w:t>
      </w:r>
      <w:proofErr w:type="gramEnd"/>
      <w:r>
        <w:t xml:space="preserve"> the designated amount per hole-in-one on their monthly Ptarmigan Country Club account. The designated amount will be determined by the Board. Money for HIO Plaque will be removed from the total amount. The remaining monies will be divided as follows: one-third for bar tab, one-third cash, and one-third pro shop credit. HIO Plaque will be given at the end of the year. The hole-in-one does not have to be made on </w:t>
      </w:r>
      <w:r>
        <w:t>Ladies' Day.</w:t>
      </w:r>
    </w:p>
    <w:p w14:paraId="00000034" w14:textId="77777777" w:rsidR="0047743D" w:rsidRDefault="0047743D"/>
    <w:p w14:paraId="00000035" w14:textId="77777777" w:rsidR="0047743D" w:rsidRDefault="0096003E">
      <w:pPr>
        <w:ind w:firstLine="360"/>
      </w:pPr>
      <w:r>
        <w:t>A hole-in-one will be recognized if it is:</w:t>
      </w:r>
    </w:p>
    <w:p w14:paraId="00000036" w14:textId="77777777" w:rsidR="0047743D" w:rsidRDefault="0096003E">
      <w:pPr>
        <w:numPr>
          <w:ilvl w:val="0"/>
          <w:numId w:val="1"/>
        </w:numPr>
      </w:pPr>
      <w:r>
        <w:lastRenderedPageBreak/>
        <w:t>made at Ptarmigan Country Club</w:t>
      </w:r>
    </w:p>
    <w:p w14:paraId="00000037" w14:textId="77777777" w:rsidR="0047743D" w:rsidRDefault="0096003E">
      <w:pPr>
        <w:numPr>
          <w:ilvl w:val="0"/>
          <w:numId w:val="1"/>
        </w:numPr>
      </w:pPr>
      <w:r>
        <w:t>observed by at least one witness.</w:t>
      </w:r>
    </w:p>
    <w:p w14:paraId="00000038" w14:textId="77777777" w:rsidR="0047743D" w:rsidRDefault="0096003E">
      <w:pPr>
        <w:numPr>
          <w:ilvl w:val="0"/>
          <w:numId w:val="1"/>
        </w:numPr>
      </w:pPr>
      <w:r>
        <w:t xml:space="preserve">made during a round of at least nine holes or </w:t>
      </w:r>
      <w:r>
        <w:t>during a stipulated PLGA event.</w:t>
      </w:r>
    </w:p>
    <w:p w14:paraId="00000039" w14:textId="77777777" w:rsidR="0047743D" w:rsidRDefault="0096003E">
      <w:pPr>
        <w:numPr>
          <w:ilvl w:val="0"/>
          <w:numId w:val="1"/>
        </w:numPr>
      </w:pPr>
      <w:r>
        <w:t xml:space="preserve">made when playing from the Ptarmigan Regulation Tees, </w:t>
      </w:r>
      <w:proofErr w:type="gramStart"/>
      <w:r>
        <w:t>with the exception of</w:t>
      </w:r>
      <w:proofErr w:type="gramEnd"/>
      <w:r>
        <w:t xml:space="preserve"> the Family Tees.</w:t>
      </w:r>
    </w:p>
    <w:p w14:paraId="0000003A" w14:textId="77777777" w:rsidR="0047743D" w:rsidRDefault="0047743D"/>
    <w:p w14:paraId="0000003B" w14:textId="77777777" w:rsidR="0047743D" w:rsidRDefault="0096003E">
      <w:pPr>
        <w:ind w:left="360"/>
      </w:pPr>
      <w:r>
        <w:t>The PLGA member who gets a hole-in-one is responsible for contacting the Pro Shop to confirm the qualification.</w:t>
      </w:r>
    </w:p>
    <w:p w14:paraId="0000003C" w14:textId="77777777" w:rsidR="0047743D" w:rsidRDefault="0047743D">
      <w:pPr>
        <w:ind w:left="720"/>
      </w:pPr>
    </w:p>
    <w:p w14:paraId="0000003D" w14:textId="77777777" w:rsidR="0047743D" w:rsidRDefault="0096003E">
      <w:pPr>
        <w:numPr>
          <w:ilvl w:val="0"/>
          <w:numId w:val="2"/>
        </w:numPr>
      </w:pPr>
      <w:r>
        <w:t xml:space="preserve">A </w:t>
      </w:r>
      <w:proofErr w:type="gramStart"/>
      <w:r>
        <w:t>12 stroke</w:t>
      </w:r>
      <w:proofErr w:type="gramEnd"/>
      <w:r>
        <w:t xml:space="preserve"> handicap differential will be implemented for all two-person team events.</w:t>
      </w:r>
    </w:p>
    <w:p w14:paraId="0000003E" w14:textId="77777777" w:rsidR="0047743D" w:rsidRDefault="0047743D"/>
    <w:p w14:paraId="0000003F" w14:textId="77777777" w:rsidR="0047743D" w:rsidRDefault="0096003E">
      <w:pPr>
        <w:numPr>
          <w:ilvl w:val="0"/>
          <w:numId w:val="2"/>
        </w:numPr>
      </w:pPr>
      <w:r>
        <w:t>The Club Professionals shall have full authority over canceling, delaying, terminating or changing of scheduled play due to weather conditions or other factors.</w:t>
      </w:r>
    </w:p>
    <w:p w14:paraId="00000040" w14:textId="77777777" w:rsidR="0047743D" w:rsidRDefault="0047743D"/>
    <w:p w14:paraId="00000041" w14:textId="77777777" w:rsidR="0047743D" w:rsidRDefault="0096003E">
      <w:pPr>
        <w:numPr>
          <w:ilvl w:val="0"/>
          <w:numId w:val="2"/>
        </w:numPr>
      </w:pPr>
      <w:r>
        <w:t>Tentative tee-times for Wednesday or other scheduled play days:</w:t>
      </w:r>
    </w:p>
    <w:p w14:paraId="00000042" w14:textId="77777777" w:rsidR="0047743D" w:rsidRDefault="0047743D"/>
    <w:p w14:paraId="00000043" w14:textId="77777777" w:rsidR="0047743D" w:rsidRDefault="0096003E">
      <w:pPr>
        <w:rPr>
          <w:u w:val="single"/>
        </w:rPr>
      </w:pPr>
      <w:r>
        <w:tab/>
      </w:r>
      <w:r>
        <w:tab/>
      </w:r>
      <w:r>
        <w:tab/>
      </w:r>
      <w:r>
        <w:tab/>
      </w:r>
      <w:r>
        <w:rPr>
          <w:u w:val="single"/>
        </w:rPr>
        <w:t>18 Hole</w:t>
      </w:r>
      <w:r>
        <w:tab/>
      </w:r>
      <w:r>
        <w:rPr>
          <w:u w:val="single"/>
        </w:rPr>
        <w:t>9 Hole AM</w:t>
      </w:r>
      <w:r>
        <w:tab/>
      </w:r>
      <w:r>
        <w:rPr>
          <w:u w:val="single"/>
        </w:rPr>
        <w:t>9 Hole PM</w:t>
      </w:r>
    </w:p>
    <w:p w14:paraId="00000044" w14:textId="77777777" w:rsidR="0047743D" w:rsidRDefault="0096003E">
      <w:r>
        <w:tab/>
        <w:t>April (Social Play)</w:t>
      </w:r>
      <w:r>
        <w:tab/>
        <w:t>9:00</w:t>
      </w:r>
      <w:r>
        <w:tab/>
      </w:r>
      <w:r>
        <w:tab/>
        <w:t>9:45</w:t>
      </w:r>
      <w:r>
        <w:tab/>
      </w:r>
      <w:r>
        <w:tab/>
        <w:t>5:15</w:t>
      </w:r>
    </w:p>
    <w:p w14:paraId="00000045" w14:textId="77777777" w:rsidR="0047743D" w:rsidRDefault="0096003E">
      <w:r>
        <w:tab/>
        <w:t>May</w:t>
      </w:r>
      <w:r>
        <w:tab/>
      </w:r>
      <w:r>
        <w:tab/>
      </w:r>
      <w:r>
        <w:tab/>
        <w:t>9:00</w:t>
      </w:r>
      <w:r>
        <w:tab/>
      </w:r>
      <w:r>
        <w:tab/>
        <w:t>9:45</w:t>
      </w:r>
      <w:r>
        <w:tab/>
      </w:r>
      <w:r>
        <w:tab/>
        <w:t>5:15</w:t>
      </w:r>
    </w:p>
    <w:p w14:paraId="00000046" w14:textId="77777777" w:rsidR="0047743D" w:rsidRDefault="0096003E">
      <w:r>
        <w:tab/>
        <w:t>June thru August</w:t>
      </w:r>
      <w:r>
        <w:tab/>
        <w:t>8:00</w:t>
      </w:r>
      <w:r>
        <w:tab/>
      </w:r>
      <w:r>
        <w:tab/>
        <w:t>8:45</w:t>
      </w:r>
      <w:r>
        <w:tab/>
      </w:r>
      <w:r>
        <w:tab/>
        <w:t>5:30</w:t>
      </w:r>
    </w:p>
    <w:p w14:paraId="00000047" w14:textId="77777777" w:rsidR="0047743D" w:rsidRDefault="0096003E">
      <w:r>
        <w:tab/>
        <w:t>September</w:t>
      </w:r>
      <w:r>
        <w:tab/>
      </w:r>
      <w:r>
        <w:tab/>
        <w:t>8:30</w:t>
      </w:r>
      <w:r>
        <w:tab/>
      </w:r>
      <w:r>
        <w:tab/>
        <w:t>9:15</w:t>
      </w:r>
      <w:r>
        <w:tab/>
      </w:r>
      <w:r>
        <w:tab/>
        <w:t>5:15</w:t>
      </w:r>
    </w:p>
    <w:p w14:paraId="00000048" w14:textId="77777777" w:rsidR="0047743D" w:rsidRDefault="0047743D"/>
    <w:p w14:paraId="00000049" w14:textId="77777777" w:rsidR="0047743D" w:rsidRDefault="0096003E">
      <w:pPr>
        <w:numPr>
          <w:ilvl w:val="0"/>
          <w:numId w:val="2"/>
        </w:numPr>
      </w:pPr>
      <w:r>
        <w:t xml:space="preserve">These General Rules may be amended by a majority vote of the PLGA members. If voting by email, the vote must be completed within a </w:t>
      </w:r>
      <w:proofErr w:type="gramStart"/>
      <w:r>
        <w:t>thirty day</w:t>
      </w:r>
      <w:proofErr w:type="gramEnd"/>
      <w:r>
        <w:t xml:space="preserve"> period from when the email was sent to the membership. If voting at any regular or special meeting, the Association must provide notice of the proposed amendment at least fifteen days prior to the vote.</w:t>
      </w:r>
    </w:p>
    <w:p w14:paraId="0000004A" w14:textId="77777777" w:rsidR="0047743D" w:rsidRDefault="0047743D"/>
    <w:p w14:paraId="0000004B" w14:textId="77777777" w:rsidR="0047743D" w:rsidRDefault="0096003E">
      <w:pPr>
        <w:ind w:firstLine="360"/>
      </w:pPr>
      <w:r>
        <w:t>Amended: August 24, 2005</w:t>
      </w:r>
    </w:p>
    <w:p w14:paraId="0000004C" w14:textId="77777777" w:rsidR="0047743D" w:rsidRDefault="0096003E">
      <w:pPr>
        <w:ind w:firstLine="360"/>
      </w:pPr>
      <w:r>
        <w:t>Amended: July 2008</w:t>
      </w:r>
    </w:p>
    <w:p w14:paraId="0000004D" w14:textId="77777777" w:rsidR="0047743D" w:rsidRDefault="0096003E">
      <w:pPr>
        <w:ind w:firstLine="360"/>
      </w:pPr>
      <w:r>
        <w:t>Amended: December 2009</w:t>
      </w:r>
    </w:p>
    <w:p w14:paraId="0000004E" w14:textId="77777777" w:rsidR="0047743D" w:rsidRDefault="0096003E">
      <w:pPr>
        <w:ind w:firstLine="360"/>
      </w:pPr>
      <w:r>
        <w:t>Amended: July 2011</w:t>
      </w:r>
    </w:p>
    <w:p w14:paraId="0000004F" w14:textId="77777777" w:rsidR="0047743D" w:rsidRDefault="0096003E">
      <w:pPr>
        <w:ind w:firstLine="360"/>
      </w:pPr>
      <w:r>
        <w:t>Amended: August 2011</w:t>
      </w:r>
    </w:p>
    <w:p w14:paraId="00000050" w14:textId="77777777" w:rsidR="0047743D" w:rsidRDefault="0096003E">
      <w:pPr>
        <w:ind w:firstLine="360"/>
      </w:pPr>
      <w:r>
        <w:t>Amended: December 2012</w:t>
      </w:r>
    </w:p>
    <w:p w14:paraId="00000051" w14:textId="77777777" w:rsidR="0047743D" w:rsidRDefault="0096003E">
      <w:pPr>
        <w:ind w:firstLine="360"/>
      </w:pPr>
      <w:r>
        <w:t>Amended: July 2013</w:t>
      </w:r>
    </w:p>
    <w:p w14:paraId="00000052" w14:textId="77777777" w:rsidR="0047743D" w:rsidRDefault="0096003E">
      <w:pPr>
        <w:ind w:firstLine="360"/>
      </w:pPr>
      <w:r>
        <w:t>Amended: October 2015</w:t>
      </w:r>
    </w:p>
    <w:p w14:paraId="00000053" w14:textId="77777777" w:rsidR="0047743D" w:rsidRDefault="0096003E">
      <w:pPr>
        <w:ind w:firstLine="360"/>
      </w:pPr>
      <w:r>
        <w:t>Amended: May 2018</w:t>
      </w:r>
    </w:p>
    <w:p w14:paraId="00000054" w14:textId="77777777" w:rsidR="0047743D" w:rsidRDefault="0096003E">
      <w:pPr>
        <w:ind w:firstLine="360"/>
      </w:pPr>
      <w:r>
        <w:t>Amended: October 2019</w:t>
      </w:r>
    </w:p>
    <w:p w14:paraId="00000055" w14:textId="77777777" w:rsidR="0047743D" w:rsidRDefault="0096003E">
      <w:pPr>
        <w:ind w:firstLine="360"/>
      </w:pPr>
      <w:r>
        <w:t>Amended: July 2022</w:t>
      </w:r>
    </w:p>
    <w:p w14:paraId="00000056" w14:textId="77777777" w:rsidR="0047743D" w:rsidRDefault="0096003E">
      <w:pPr>
        <w:ind w:firstLine="360"/>
      </w:pPr>
      <w:r>
        <w:t>Amended: April 25, 2023</w:t>
      </w:r>
    </w:p>
    <w:sectPr w:rsidR="0047743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7223" w14:textId="77777777" w:rsidR="00413F67" w:rsidRDefault="00413F67">
      <w:pPr>
        <w:spacing w:line="240" w:lineRule="auto"/>
      </w:pPr>
      <w:r>
        <w:separator/>
      </w:r>
    </w:p>
  </w:endnote>
  <w:endnote w:type="continuationSeparator" w:id="0">
    <w:p w14:paraId="25DB5860" w14:textId="77777777" w:rsidR="00413F67" w:rsidRDefault="00413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5DE63A84" w:rsidR="0047743D" w:rsidRDefault="0096003E">
    <w:pPr>
      <w:jc w:val="center"/>
    </w:pPr>
    <w:r>
      <w:fldChar w:fldCharType="begin"/>
    </w:r>
    <w:r>
      <w:instrText>PAGE</w:instrText>
    </w:r>
    <w:r>
      <w:fldChar w:fldCharType="separate"/>
    </w:r>
    <w:r w:rsidR="005B01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36E61" w14:textId="77777777" w:rsidR="00413F67" w:rsidRDefault="00413F67">
      <w:pPr>
        <w:spacing w:line="240" w:lineRule="auto"/>
      </w:pPr>
      <w:r>
        <w:separator/>
      </w:r>
    </w:p>
  </w:footnote>
  <w:footnote w:type="continuationSeparator" w:id="0">
    <w:p w14:paraId="6DF43EC4" w14:textId="77777777" w:rsidR="00413F67" w:rsidRDefault="00413F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84A87"/>
    <w:multiLevelType w:val="multilevel"/>
    <w:tmpl w:val="D2DA78CE"/>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A936AB"/>
    <w:multiLevelType w:val="multilevel"/>
    <w:tmpl w:val="F668B87C"/>
    <w:lvl w:ilvl="0">
      <w:start w:val="1"/>
      <w:numFmt w:val="lowerLetter"/>
      <w:lvlText w:val="%1."/>
      <w:lvlJc w:val="left"/>
      <w:pPr>
        <w:ind w:left="108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805320345">
    <w:abstractNumId w:val="1"/>
  </w:num>
  <w:num w:numId="2" w16cid:durableId="768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3D"/>
    <w:rsid w:val="00413F67"/>
    <w:rsid w:val="0047743D"/>
    <w:rsid w:val="005B012E"/>
    <w:rsid w:val="006276F5"/>
    <w:rsid w:val="0096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7F0F4-F8ED-4F52-B2DD-0122A7B6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8497</Characters>
  <Application>Microsoft Office Word</Application>
  <DocSecurity>4</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Wedderburn</dc:creator>
  <cp:lastModifiedBy>Chris Bowry</cp:lastModifiedBy>
  <cp:revision>2</cp:revision>
  <dcterms:created xsi:type="dcterms:W3CDTF">2025-01-16T23:48:00Z</dcterms:created>
  <dcterms:modified xsi:type="dcterms:W3CDTF">2025-01-16T23:48:00Z</dcterms:modified>
</cp:coreProperties>
</file>